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D26E8A" w14:textId="77777777" w:rsidR="000130A0" w:rsidRDefault="000130A0" w:rsidP="000130A0">
      <w:pPr>
        <w:tabs>
          <w:tab w:val="left" w:pos="5670"/>
        </w:tabs>
        <w:spacing w:after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color w:val="C00000"/>
          <w:u w:val="single"/>
        </w:rPr>
        <w:t xml:space="preserve">[Insert Location] </w:t>
      </w:r>
      <w:r>
        <w:rPr>
          <w:rFonts w:ascii="Arial" w:hAnsi="Arial" w:cs="Arial"/>
          <w:b/>
          <w:u w:val="single"/>
        </w:rPr>
        <w:t>Ready Business Workshop Agenda</w:t>
      </w:r>
    </w:p>
    <w:p w14:paraId="3EE781DE" w14:textId="77777777" w:rsidR="000130A0" w:rsidRDefault="000130A0" w:rsidP="000130A0">
      <w:pPr>
        <w:tabs>
          <w:tab w:val="left" w:pos="5670"/>
        </w:tabs>
        <w:spacing w:after="0"/>
        <w:jc w:val="center"/>
        <w:rPr>
          <w:rFonts w:ascii="Arial" w:hAnsi="Arial" w:cs="Arial"/>
          <w:b/>
        </w:rPr>
      </w:pPr>
    </w:p>
    <w:p w14:paraId="526E0467" w14:textId="77777777" w:rsidR="000130A0" w:rsidRDefault="000130A0" w:rsidP="000130A0">
      <w:pPr>
        <w:tabs>
          <w:tab w:val="left" w:pos="5670"/>
        </w:tabs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color w:val="C00000"/>
        </w:rPr>
        <w:t>[Insert Workshop Date]</w:t>
      </w:r>
    </w:p>
    <w:p w14:paraId="61ABCCB1" w14:textId="77777777" w:rsidR="000130A0" w:rsidRDefault="000130A0" w:rsidP="000130A0">
      <w:pPr>
        <w:tabs>
          <w:tab w:val="left" w:pos="5670"/>
        </w:tabs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8:30 a.m. – 3:00 p.m.</w:t>
      </w:r>
    </w:p>
    <w:p w14:paraId="419410EA" w14:textId="77777777" w:rsidR="000130A0" w:rsidRDefault="000130A0" w:rsidP="000130A0">
      <w:pPr>
        <w:pStyle w:val="NormalWeb"/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</w:p>
    <w:p w14:paraId="17A76A1E" w14:textId="7C00B105" w:rsidR="000130A0" w:rsidRDefault="000130A0" w:rsidP="000130A0">
      <w:pPr>
        <w:pStyle w:val="NormalWeb"/>
        <w:spacing w:before="2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 w:themeColor="text1"/>
          <w:kern w:val="24"/>
          <w:sz w:val="22"/>
          <w:szCs w:val="22"/>
        </w:rPr>
        <w:t>8:30 a.m. –</w:t>
      </w:r>
      <w:r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kern w:val="24"/>
          <w:sz w:val="22"/>
          <w:szCs w:val="22"/>
        </w:rPr>
        <w:t>9:00 a.m.</w:t>
      </w:r>
      <w:r>
        <w:rPr>
          <w:rFonts w:ascii="Arial" w:hAnsi="Arial" w:cs="Arial"/>
          <w:color w:val="000000" w:themeColor="text1"/>
          <w:kern w:val="24"/>
          <w:sz w:val="22"/>
          <w:szCs w:val="22"/>
        </w:rPr>
        <w:tab/>
        <w:t>Registration</w:t>
      </w:r>
    </w:p>
    <w:p w14:paraId="0C9EBF64" w14:textId="77777777" w:rsidR="000130A0" w:rsidRDefault="000130A0" w:rsidP="000130A0">
      <w:pPr>
        <w:pStyle w:val="NormalWeb"/>
        <w:tabs>
          <w:tab w:val="left" w:pos="1170"/>
          <w:tab w:val="left" w:pos="8633"/>
          <w:tab w:val="left" w:pos="9368"/>
        </w:tabs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</w:p>
    <w:p w14:paraId="41212589" w14:textId="77777777" w:rsidR="000130A0" w:rsidRDefault="000130A0" w:rsidP="000130A0">
      <w:pPr>
        <w:pStyle w:val="NormalWeb"/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  <w:r>
        <w:rPr>
          <w:rFonts w:ascii="Arial" w:hAnsi="Arial" w:cs="Arial"/>
          <w:color w:val="000000" w:themeColor="text1"/>
          <w:kern w:val="24"/>
          <w:sz w:val="22"/>
          <w:szCs w:val="22"/>
        </w:rPr>
        <w:t>9:00 a.m. –</w:t>
      </w:r>
      <w:r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kern w:val="24"/>
          <w:sz w:val="22"/>
          <w:szCs w:val="22"/>
        </w:rPr>
        <w:t>9:15 a.m.</w:t>
      </w:r>
      <w:r>
        <w:rPr>
          <w:rFonts w:ascii="Arial" w:hAnsi="Arial" w:cs="Arial"/>
          <w:color w:val="000000" w:themeColor="text1"/>
          <w:kern w:val="24"/>
          <w:sz w:val="22"/>
          <w:szCs w:val="22"/>
        </w:rPr>
        <w:tab/>
        <w:t>Welcome</w:t>
      </w:r>
    </w:p>
    <w:p w14:paraId="2FA9DA2D" w14:textId="77777777" w:rsidR="000130A0" w:rsidRDefault="000130A0" w:rsidP="000130A0">
      <w:pPr>
        <w:pStyle w:val="NormalWeb"/>
        <w:spacing w:before="20" w:beforeAutospacing="0" w:after="0" w:afterAutospacing="0"/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ab/>
      </w:r>
      <w:r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ab/>
      </w:r>
    </w:p>
    <w:p w14:paraId="2223CF49" w14:textId="77777777" w:rsidR="000130A0" w:rsidRDefault="000130A0" w:rsidP="000130A0">
      <w:pPr>
        <w:pStyle w:val="NormalWeb"/>
        <w:tabs>
          <w:tab w:val="left" w:pos="1170"/>
          <w:tab w:val="left" w:pos="8633"/>
          <w:tab w:val="left" w:pos="9368"/>
        </w:tabs>
        <w:spacing w:before="20" w:beforeAutospacing="0" w:after="0" w:afterAutospacing="0"/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ab/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0130A0" w14:paraId="18C32915" w14:textId="77777777" w:rsidTr="000130A0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3DC50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Presenter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7DD21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Position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AFC54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Responsible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EE4FB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Status</w:t>
            </w:r>
          </w:p>
        </w:tc>
      </w:tr>
      <w:tr w:rsidR="000130A0" w14:paraId="1C606CF2" w14:textId="77777777" w:rsidTr="000130A0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BD170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Workshop Lead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E821D" w14:textId="77777777" w:rsidR="000130A0" w:rsidRDefault="000130A0">
            <w:pPr>
              <w:rPr>
                <w:rFonts w:ascii="Arial" w:hAnsi="Arial" w:cs="Arial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276DE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6DE71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0130A0" w14:paraId="5CA74297" w14:textId="77777777" w:rsidTr="000130A0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035DD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Local Leader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F30BB" w14:textId="77777777" w:rsidR="000130A0" w:rsidRDefault="000130A0">
            <w:pPr>
              <w:rPr>
                <w:rFonts w:ascii="Arial" w:hAnsi="Arial" w:cs="Arial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D60C7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6B33F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17B2785E" w14:textId="77777777" w:rsidR="000130A0" w:rsidRDefault="000130A0" w:rsidP="000130A0">
      <w:pPr>
        <w:pStyle w:val="NormalWeb"/>
        <w:tabs>
          <w:tab w:val="left" w:pos="1170"/>
          <w:tab w:val="left" w:pos="8633"/>
          <w:tab w:val="left" w:pos="9368"/>
        </w:tabs>
        <w:spacing w:before="20" w:beforeAutospacing="0" w:after="0" w:afterAutospacing="0"/>
        <w:rPr>
          <w:rFonts w:ascii="Arial" w:hAnsi="Arial" w:cs="Arial"/>
          <w:sz w:val="22"/>
          <w:szCs w:val="22"/>
        </w:rPr>
      </w:pPr>
    </w:p>
    <w:p w14:paraId="34C07C00" w14:textId="15C0CC9E" w:rsidR="000130A0" w:rsidRDefault="000130A0" w:rsidP="000130A0">
      <w:pPr>
        <w:pStyle w:val="NormalWeb"/>
        <w:spacing w:before="2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 w:themeColor="text1"/>
          <w:kern w:val="24"/>
          <w:sz w:val="22"/>
          <w:szCs w:val="22"/>
        </w:rPr>
        <w:t>9:15 a.m. – 9:30 a.m.</w:t>
      </w:r>
      <w:r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  <w:r>
        <w:rPr>
          <w:rFonts w:ascii="Arial" w:hAnsi="Arial" w:cs="Arial"/>
          <w:color w:val="000000" w:themeColor="text1"/>
          <w:kern w:val="24"/>
          <w:sz w:val="22"/>
          <w:szCs w:val="22"/>
        </w:rPr>
        <w:tab/>
        <w:t xml:space="preserve">Introduction to Ready Business – </w:t>
      </w:r>
      <w:r>
        <w:rPr>
          <w:rFonts w:ascii="Arial" w:hAnsi="Arial" w:cs="Arial"/>
          <w:color w:val="000000" w:themeColor="text1"/>
          <w:kern w:val="24"/>
          <w:sz w:val="22"/>
          <w:szCs w:val="22"/>
        </w:rPr>
        <w:t>Inland Flooding</w:t>
      </w:r>
      <w:r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ab/>
      </w:r>
    </w:p>
    <w:p w14:paraId="5761DB46" w14:textId="77777777" w:rsidR="000130A0" w:rsidRDefault="000130A0" w:rsidP="000130A0">
      <w:pPr>
        <w:pStyle w:val="NormalWeb"/>
        <w:spacing w:before="2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ab/>
      </w:r>
      <w:r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ab/>
      </w:r>
      <w:r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ab/>
      </w:r>
      <w:r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ab/>
        <w:t>An overview of the Ready Business Program.</w:t>
      </w:r>
    </w:p>
    <w:p w14:paraId="6025ED03" w14:textId="77777777" w:rsidR="000130A0" w:rsidRDefault="000130A0" w:rsidP="000130A0">
      <w:pPr>
        <w:pStyle w:val="NormalWeb"/>
        <w:tabs>
          <w:tab w:val="left" w:pos="1170"/>
          <w:tab w:val="left" w:pos="8633"/>
          <w:tab w:val="left" w:pos="9368"/>
        </w:tabs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0130A0" w14:paraId="31665477" w14:textId="77777777" w:rsidTr="000130A0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26B1A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Presenter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38436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Position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3D533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Responsible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6C73E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Status</w:t>
            </w:r>
          </w:p>
        </w:tc>
      </w:tr>
      <w:tr w:rsidR="000130A0" w14:paraId="0CA9CCFA" w14:textId="77777777" w:rsidTr="000130A0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339E3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Must Know Toolkit/History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09F72" w14:textId="77777777" w:rsidR="000130A0" w:rsidRDefault="000130A0">
            <w:pPr>
              <w:rPr>
                <w:rFonts w:ascii="Arial" w:hAnsi="Arial" w:cs="Arial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1940F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9CD68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69293D27" w14:textId="77777777" w:rsidR="000130A0" w:rsidRDefault="000130A0" w:rsidP="000130A0">
      <w:pPr>
        <w:pStyle w:val="NormalWeb"/>
        <w:tabs>
          <w:tab w:val="left" w:pos="1170"/>
          <w:tab w:val="left" w:pos="8633"/>
          <w:tab w:val="left" w:pos="9368"/>
        </w:tabs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  <w:r>
        <w:rPr>
          <w:rFonts w:ascii="Arial" w:hAnsi="Arial" w:cs="Arial"/>
          <w:color w:val="000000" w:themeColor="text1"/>
          <w:kern w:val="24"/>
          <w:sz w:val="22"/>
          <w:szCs w:val="22"/>
        </w:rPr>
        <w:t> </w:t>
      </w:r>
    </w:p>
    <w:p w14:paraId="6E1BF30E" w14:textId="77777777" w:rsidR="000130A0" w:rsidRDefault="000130A0" w:rsidP="000130A0">
      <w:pPr>
        <w:pStyle w:val="NormalWeb"/>
        <w:spacing w:before="20" w:beforeAutospacing="0" w:after="0" w:afterAutospacing="0"/>
        <w:rPr>
          <w:rFonts w:ascii="Arial" w:hAnsi="Arial" w:cs="Arial"/>
          <w:b/>
          <w:sz w:val="22"/>
          <w:szCs w:val="22"/>
        </w:rPr>
      </w:pPr>
      <w:r>
        <w:rPr>
          <w:rFonts w:ascii="Arial" w:eastAsia="Calibri Light" w:hAnsi="Arial" w:cs="Arial"/>
          <w:b/>
          <w:color w:val="932923"/>
          <w:kern w:val="24"/>
          <w:sz w:val="22"/>
          <w:szCs w:val="22"/>
        </w:rPr>
        <w:t xml:space="preserve">IDENTIFY YOUR RISK </w:t>
      </w:r>
    </w:p>
    <w:p w14:paraId="414863E3" w14:textId="77777777" w:rsidR="000130A0" w:rsidRDefault="000130A0" w:rsidP="000130A0">
      <w:pPr>
        <w:pStyle w:val="NormalWeb"/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</w:p>
    <w:p w14:paraId="112CC26D" w14:textId="77777777" w:rsidR="000130A0" w:rsidRDefault="000130A0" w:rsidP="000130A0">
      <w:pPr>
        <w:pStyle w:val="NormalWeb"/>
        <w:spacing w:before="2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 w:themeColor="text1"/>
          <w:kern w:val="24"/>
          <w:sz w:val="22"/>
          <w:szCs w:val="22"/>
        </w:rPr>
        <w:t xml:space="preserve">9:30 a.m. – 10:00 a.m. </w:t>
      </w:r>
      <w:r>
        <w:rPr>
          <w:rFonts w:ascii="Arial" w:hAnsi="Arial" w:cs="Arial"/>
          <w:color w:val="000000" w:themeColor="text1"/>
          <w:kern w:val="24"/>
          <w:sz w:val="22"/>
          <w:szCs w:val="22"/>
        </w:rPr>
        <w:tab/>
        <w:t>The Disaster Threat to Your Businesses</w:t>
      </w:r>
      <w:r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ab/>
      </w:r>
    </w:p>
    <w:p w14:paraId="7D2B8398" w14:textId="15D7A5B9" w:rsidR="000130A0" w:rsidRDefault="000130A0" w:rsidP="000130A0">
      <w:pPr>
        <w:pStyle w:val="NormalWeb"/>
        <w:spacing w:before="20" w:beforeAutospacing="0" w:after="0" w:afterAutospacing="0"/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</w:pPr>
      <w:r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ab/>
      </w:r>
      <w:r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ab/>
      </w:r>
      <w:r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ab/>
      </w:r>
      <w:r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ab/>
        <w:t xml:space="preserve">An explanation of the science and the risk of </w:t>
      </w:r>
      <w:r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 xml:space="preserve">inland flooding </w:t>
      </w:r>
      <w:r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>in your area</w:t>
      </w:r>
      <w:r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>.</w:t>
      </w:r>
      <w:r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ab/>
      </w:r>
      <w:r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ab/>
      </w:r>
      <w:r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ab/>
      </w:r>
      <w:r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ab/>
      </w:r>
      <w:r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ab/>
      </w:r>
    </w:p>
    <w:p w14:paraId="096460AC" w14:textId="77777777" w:rsidR="000130A0" w:rsidRDefault="000130A0" w:rsidP="000130A0">
      <w:pPr>
        <w:pStyle w:val="NormalWeb"/>
        <w:spacing w:before="20" w:beforeAutospacing="0" w:after="0" w:afterAutospacing="0"/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0130A0" w14:paraId="60A35D8D" w14:textId="77777777" w:rsidTr="000130A0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D6319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Presenter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FB443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Position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343AF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Responsible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86625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Status</w:t>
            </w:r>
          </w:p>
        </w:tc>
      </w:tr>
      <w:tr w:rsidR="000130A0" w14:paraId="6AB52DAE" w14:textId="77777777" w:rsidTr="000130A0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8C854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Weather Expert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A441C" w14:textId="77777777" w:rsidR="000130A0" w:rsidRDefault="000130A0">
            <w:pPr>
              <w:rPr>
                <w:rFonts w:ascii="Arial" w:hAnsi="Arial" w:cs="Arial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3E148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64B58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43A66DB0" w14:textId="77777777" w:rsidR="000130A0" w:rsidRDefault="000130A0" w:rsidP="000130A0">
      <w:pPr>
        <w:pStyle w:val="NormalWeb"/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ab/>
      </w:r>
    </w:p>
    <w:p w14:paraId="62CACDFB" w14:textId="77777777" w:rsidR="000130A0" w:rsidRDefault="000130A0" w:rsidP="000130A0">
      <w:pPr>
        <w:pStyle w:val="NormalWeb"/>
        <w:spacing w:before="2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 w:themeColor="text1"/>
          <w:kern w:val="24"/>
          <w:sz w:val="22"/>
          <w:szCs w:val="22"/>
        </w:rPr>
        <w:t>10:00 a.m. – 10:15 a.m.</w:t>
      </w:r>
      <w:r>
        <w:rPr>
          <w:rFonts w:ascii="Arial" w:hAnsi="Arial" w:cs="Arial"/>
          <w:color w:val="000000" w:themeColor="text1"/>
          <w:kern w:val="24"/>
          <w:sz w:val="22"/>
          <w:szCs w:val="22"/>
        </w:rPr>
        <w:tab/>
        <w:t>Break</w:t>
      </w:r>
    </w:p>
    <w:p w14:paraId="194CF63F" w14:textId="77777777" w:rsidR="000130A0" w:rsidRDefault="000130A0" w:rsidP="000130A0">
      <w:pPr>
        <w:pStyle w:val="NormalWeb"/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</w:p>
    <w:p w14:paraId="388F7D1E" w14:textId="77777777" w:rsidR="000130A0" w:rsidRDefault="000130A0" w:rsidP="000130A0">
      <w:pPr>
        <w:pStyle w:val="NormalWeb"/>
        <w:spacing w:before="20" w:beforeAutospacing="0" w:after="0" w:afterAutospacing="0"/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</w:pPr>
      <w:r>
        <w:rPr>
          <w:rFonts w:ascii="Arial" w:hAnsi="Arial" w:cs="Arial"/>
          <w:color w:val="000000" w:themeColor="text1"/>
          <w:kern w:val="24"/>
          <w:sz w:val="22"/>
          <w:szCs w:val="22"/>
        </w:rPr>
        <w:t xml:space="preserve">10:15 a.m. – 12:15 p.m. </w:t>
      </w:r>
      <w:r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kern w:val="24"/>
          <w:sz w:val="22"/>
          <w:szCs w:val="22"/>
        </w:rPr>
        <w:t xml:space="preserve">Back-to-Business Self-Assessment </w:t>
      </w:r>
      <w:r>
        <w:rPr>
          <w:rFonts w:ascii="Arial" w:hAnsi="Arial" w:cs="Arial"/>
          <w:color w:val="000000" w:themeColor="text1"/>
          <w:kern w:val="24"/>
          <w:sz w:val="22"/>
          <w:szCs w:val="22"/>
        </w:rPr>
        <w:t>Scenario Based Discussion</w:t>
      </w:r>
      <w:r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ab/>
      </w:r>
    </w:p>
    <w:p w14:paraId="73BFC482" w14:textId="1640B2B6" w:rsidR="000130A0" w:rsidRDefault="000130A0" w:rsidP="000130A0">
      <w:pPr>
        <w:pStyle w:val="NormalWeb"/>
        <w:spacing w:before="20" w:beforeAutospacing="0" w:after="0" w:afterAutospacing="0"/>
        <w:ind w:left="28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 xml:space="preserve">Using the Ready Business </w:t>
      </w:r>
      <w:r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>Inland Flooding</w:t>
      </w:r>
      <w:r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 xml:space="preserve"> Back-to-Business Self-Assessment completed prior to the workshop, participate in a severe weather scenario among local public sector, private sector, and non-governmental organizations, and identify barriers to coordination and information sharing.</w:t>
      </w:r>
    </w:p>
    <w:p w14:paraId="1EE29C8D" w14:textId="77777777" w:rsidR="000130A0" w:rsidRDefault="000130A0" w:rsidP="000130A0">
      <w:pPr>
        <w:pStyle w:val="NormalWeb"/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  <w:r>
        <w:rPr>
          <w:rFonts w:ascii="Arial" w:hAnsi="Arial" w:cs="Arial"/>
          <w:color w:val="000000" w:themeColor="text1"/>
          <w:kern w:val="24"/>
          <w:sz w:val="22"/>
          <w:szCs w:val="22"/>
        </w:rPr>
        <w:t> 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0130A0" w14:paraId="3757D484" w14:textId="77777777" w:rsidTr="000130A0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C814B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Presenter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923AA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Position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A0FB0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Responsible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8D888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Status</w:t>
            </w:r>
          </w:p>
        </w:tc>
      </w:tr>
      <w:tr w:rsidR="000130A0" w14:paraId="6CFE0C28" w14:textId="77777777" w:rsidTr="000130A0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09037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Business Continuity Expert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953AA" w14:textId="77777777" w:rsidR="000130A0" w:rsidRDefault="000130A0">
            <w:pPr>
              <w:rPr>
                <w:rFonts w:ascii="Arial" w:hAnsi="Arial" w:cs="Arial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B77C0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DD62C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692540E2" w14:textId="77777777" w:rsidR="000130A0" w:rsidRDefault="000130A0" w:rsidP="000130A0">
      <w:pPr>
        <w:pStyle w:val="NormalWeb"/>
        <w:spacing w:before="20" w:beforeAutospacing="0" w:after="0" w:afterAutospacing="0"/>
        <w:rPr>
          <w:rFonts w:ascii="Arial" w:hAnsi="Arial" w:cs="Arial"/>
          <w:sz w:val="22"/>
          <w:szCs w:val="22"/>
        </w:rPr>
      </w:pPr>
    </w:p>
    <w:p w14:paraId="5536FCBC" w14:textId="77777777" w:rsidR="000130A0" w:rsidRDefault="000130A0" w:rsidP="000130A0">
      <w:pPr>
        <w:pStyle w:val="NormalWeb"/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  <w:r>
        <w:rPr>
          <w:rFonts w:ascii="Arial" w:hAnsi="Arial" w:cs="Arial"/>
          <w:color w:val="000000" w:themeColor="text1"/>
          <w:kern w:val="24"/>
          <w:sz w:val="22"/>
          <w:szCs w:val="22"/>
        </w:rPr>
        <w:t>12:15 p.m. – 1:00 p.m.</w:t>
      </w:r>
      <w:r>
        <w:rPr>
          <w:rFonts w:ascii="Arial" w:hAnsi="Arial" w:cs="Arial"/>
          <w:color w:val="000000" w:themeColor="text1"/>
          <w:kern w:val="24"/>
          <w:sz w:val="22"/>
          <w:szCs w:val="22"/>
        </w:rPr>
        <w:tab/>
        <w:t>Lunch</w:t>
      </w:r>
    </w:p>
    <w:p w14:paraId="398AA1F2" w14:textId="77777777" w:rsidR="000130A0" w:rsidRDefault="000130A0" w:rsidP="000130A0">
      <w:pPr>
        <w:pStyle w:val="NormalWeb"/>
        <w:spacing w:before="20" w:beforeAutospacing="0" w:after="0" w:afterAutospacing="0"/>
        <w:rPr>
          <w:rFonts w:ascii="Arial" w:hAnsi="Arial" w:cs="Arial"/>
          <w:sz w:val="22"/>
          <w:szCs w:val="22"/>
        </w:rPr>
      </w:pPr>
    </w:p>
    <w:p w14:paraId="16739F1A" w14:textId="77777777" w:rsidR="000130A0" w:rsidRDefault="000130A0" w:rsidP="000130A0">
      <w:pPr>
        <w:pStyle w:val="NormalWeb"/>
        <w:spacing w:before="20" w:beforeAutospacing="0" w:after="0" w:afterAutospacing="0"/>
        <w:rPr>
          <w:rFonts w:ascii="Arial" w:eastAsia="Calibri Light" w:hAnsi="Arial" w:cs="Arial"/>
          <w:color w:val="932923"/>
          <w:kern w:val="24"/>
          <w:sz w:val="22"/>
          <w:szCs w:val="22"/>
        </w:rPr>
      </w:pPr>
    </w:p>
    <w:p w14:paraId="6CAB6848" w14:textId="4B14A757" w:rsidR="000130A0" w:rsidRDefault="000130A0" w:rsidP="000130A0">
      <w:pPr>
        <w:pStyle w:val="NormalWeb"/>
        <w:spacing w:before="20" w:beforeAutospacing="0" w:after="0" w:afterAutospacing="0"/>
        <w:rPr>
          <w:rFonts w:ascii="Arial" w:eastAsia="Calibri Light" w:hAnsi="Arial" w:cs="Arial"/>
          <w:color w:val="932923"/>
          <w:kern w:val="24"/>
          <w:sz w:val="22"/>
          <w:szCs w:val="22"/>
        </w:rPr>
      </w:pPr>
    </w:p>
    <w:p w14:paraId="7264896C" w14:textId="15F8E5C1" w:rsidR="000130A0" w:rsidRDefault="000130A0" w:rsidP="000130A0">
      <w:pPr>
        <w:pStyle w:val="NormalWeb"/>
        <w:spacing w:before="20" w:beforeAutospacing="0" w:after="0" w:afterAutospacing="0"/>
        <w:rPr>
          <w:rFonts w:ascii="Arial" w:eastAsia="Calibri Light" w:hAnsi="Arial" w:cs="Arial"/>
          <w:color w:val="932923"/>
          <w:kern w:val="24"/>
          <w:sz w:val="22"/>
          <w:szCs w:val="22"/>
        </w:rPr>
      </w:pPr>
    </w:p>
    <w:p w14:paraId="0892D7C9" w14:textId="046CF61E" w:rsidR="000130A0" w:rsidRDefault="000130A0" w:rsidP="000130A0">
      <w:pPr>
        <w:pStyle w:val="NormalWeb"/>
        <w:spacing w:before="20" w:beforeAutospacing="0" w:after="0" w:afterAutospacing="0"/>
        <w:rPr>
          <w:rFonts w:ascii="Arial" w:eastAsia="Calibri Light" w:hAnsi="Arial" w:cs="Arial"/>
          <w:color w:val="932923"/>
          <w:kern w:val="24"/>
          <w:sz w:val="22"/>
          <w:szCs w:val="22"/>
        </w:rPr>
      </w:pPr>
    </w:p>
    <w:p w14:paraId="632A83EF" w14:textId="77777777" w:rsidR="000130A0" w:rsidRDefault="000130A0" w:rsidP="000130A0">
      <w:pPr>
        <w:pStyle w:val="NormalWeb"/>
        <w:spacing w:before="20" w:beforeAutospacing="0" w:after="0" w:afterAutospacing="0"/>
        <w:rPr>
          <w:rFonts w:ascii="Arial" w:eastAsia="Calibri Light" w:hAnsi="Arial" w:cs="Arial"/>
          <w:color w:val="932923"/>
          <w:kern w:val="24"/>
          <w:sz w:val="22"/>
          <w:szCs w:val="22"/>
        </w:rPr>
      </w:pPr>
      <w:bookmarkStart w:id="0" w:name="_GoBack"/>
      <w:bookmarkEnd w:id="0"/>
    </w:p>
    <w:p w14:paraId="06CC8912" w14:textId="77777777" w:rsidR="000130A0" w:rsidRDefault="000130A0" w:rsidP="000130A0">
      <w:pPr>
        <w:pStyle w:val="NormalWeb"/>
        <w:spacing w:before="20" w:beforeAutospacing="0" w:after="0" w:afterAutospacing="0"/>
        <w:rPr>
          <w:rFonts w:ascii="Arial" w:eastAsia="Calibri Light" w:hAnsi="Arial" w:cs="Arial"/>
          <w:color w:val="932923"/>
          <w:kern w:val="24"/>
          <w:sz w:val="22"/>
          <w:szCs w:val="22"/>
        </w:rPr>
      </w:pPr>
    </w:p>
    <w:p w14:paraId="6FB33534" w14:textId="77777777" w:rsidR="000130A0" w:rsidRDefault="000130A0" w:rsidP="000130A0">
      <w:pPr>
        <w:pStyle w:val="NormalWeb"/>
        <w:spacing w:before="20" w:beforeAutospacing="0" w:after="0" w:afterAutospacing="0"/>
        <w:rPr>
          <w:rFonts w:ascii="Arial" w:eastAsia="Calibri Light" w:hAnsi="Arial" w:cs="Arial"/>
          <w:color w:val="932923"/>
          <w:kern w:val="24"/>
          <w:sz w:val="22"/>
          <w:szCs w:val="22"/>
        </w:rPr>
      </w:pPr>
    </w:p>
    <w:p w14:paraId="490CF889" w14:textId="77777777" w:rsidR="000130A0" w:rsidRDefault="000130A0" w:rsidP="000130A0">
      <w:pPr>
        <w:pStyle w:val="NormalWeb"/>
        <w:spacing w:before="20" w:beforeAutospacing="0" w:after="0" w:afterAutospacing="0"/>
        <w:rPr>
          <w:rFonts w:ascii="Arial" w:eastAsia="Calibri Light" w:hAnsi="Arial" w:cs="Arial"/>
          <w:color w:val="932923"/>
          <w:kern w:val="24"/>
          <w:sz w:val="22"/>
          <w:szCs w:val="22"/>
        </w:rPr>
      </w:pPr>
    </w:p>
    <w:p w14:paraId="11A7884C" w14:textId="77777777" w:rsidR="000130A0" w:rsidRDefault="000130A0" w:rsidP="000130A0">
      <w:pPr>
        <w:pStyle w:val="NormalWeb"/>
        <w:spacing w:before="20" w:beforeAutospacing="0" w:after="0" w:afterAutospacing="0"/>
        <w:rPr>
          <w:rFonts w:ascii="Arial" w:eastAsia="Calibri Light" w:hAnsi="Arial" w:cs="Arial"/>
          <w:color w:val="932923"/>
          <w:kern w:val="24"/>
          <w:sz w:val="22"/>
          <w:szCs w:val="22"/>
        </w:rPr>
      </w:pPr>
    </w:p>
    <w:p w14:paraId="63248DFE" w14:textId="77777777" w:rsidR="000130A0" w:rsidRDefault="000130A0" w:rsidP="000130A0">
      <w:pPr>
        <w:pStyle w:val="NormalWeb"/>
        <w:spacing w:before="20" w:beforeAutospacing="0" w:after="0" w:afterAutospacing="0"/>
        <w:rPr>
          <w:rFonts w:ascii="Arial" w:eastAsia="Calibri Light" w:hAnsi="Arial" w:cs="Arial"/>
          <w:b/>
          <w:color w:val="932923"/>
          <w:kern w:val="24"/>
          <w:sz w:val="22"/>
          <w:szCs w:val="22"/>
        </w:rPr>
      </w:pPr>
    </w:p>
    <w:p w14:paraId="0C6846EF" w14:textId="77777777" w:rsidR="000130A0" w:rsidRDefault="000130A0" w:rsidP="000130A0">
      <w:pPr>
        <w:pStyle w:val="NormalWeb"/>
        <w:spacing w:before="20" w:beforeAutospacing="0" w:after="0" w:afterAutospacing="0"/>
        <w:rPr>
          <w:rFonts w:ascii="Arial" w:hAnsi="Arial" w:cs="Arial"/>
          <w:b/>
          <w:sz w:val="22"/>
          <w:szCs w:val="22"/>
        </w:rPr>
      </w:pPr>
      <w:r>
        <w:rPr>
          <w:rFonts w:ascii="Arial" w:eastAsia="Calibri Light" w:hAnsi="Arial" w:cs="Arial"/>
          <w:b/>
          <w:color w:val="932923"/>
          <w:kern w:val="24"/>
          <w:sz w:val="22"/>
          <w:szCs w:val="22"/>
        </w:rPr>
        <w:t>DEVELOP A PLAN</w:t>
      </w:r>
    </w:p>
    <w:p w14:paraId="1775E364" w14:textId="77777777" w:rsidR="000130A0" w:rsidRDefault="000130A0" w:rsidP="000130A0">
      <w:pPr>
        <w:pStyle w:val="NormalWeb"/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</w:p>
    <w:p w14:paraId="20A13F62" w14:textId="77777777" w:rsidR="000130A0" w:rsidRDefault="000130A0" w:rsidP="000130A0">
      <w:pPr>
        <w:pStyle w:val="NormalWeb"/>
        <w:spacing w:before="2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 w:themeColor="text1"/>
          <w:kern w:val="24"/>
          <w:sz w:val="22"/>
          <w:szCs w:val="22"/>
        </w:rPr>
        <w:t>1:00 p.m. – 2:00 p.m.</w:t>
      </w:r>
      <w:r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  <w:r>
        <w:rPr>
          <w:rFonts w:ascii="Arial" w:hAnsi="Arial" w:cs="Arial"/>
          <w:color w:val="000000" w:themeColor="text1"/>
          <w:kern w:val="24"/>
          <w:sz w:val="22"/>
          <w:szCs w:val="22"/>
        </w:rPr>
        <w:tab/>
        <w:t>Ready Business Interactive Panel</w:t>
      </w:r>
      <w:r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</w:p>
    <w:p w14:paraId="65095416" w14:textId="77777777" w:rsidR="000130A0" w:rsidRDefault="000130A0" w:rsidP="000130A0">
      <w:pPr>
        <w:pStyle w:val="NormalWeb"/>
        <w:spacing w:before="0" w:beforeAutospacing="0" w:after="0" w:afterAutospacing="0"/>
        <w:ind w:left="28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>Learn about the components of preparedness and mitigation that go into developing a Preparedness and Mitigation Plan.</w:t>
      </w:r>
    </w:p>
    <w:p w14:paraId="31EBC6C1" w14:textId="77777777" w:rsidR="000130A0" w:rsidRDefault="000130A0" w:rsidP="000130A0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0130A0" w14:paraId="53377D15" w14:textId="77777777" w:rsidTr="000130A0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4B022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Presenter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5CFE9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Position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5E307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Responsible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36506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Status</w:t>
            </w:r>
          </w:p>
        </w:tc>
      </w:tr>
      <w:tr w:rsidR="000130A0" w14:paraId="3D655692" w14:textId="77777777" w:rsidTr="000130A0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669AB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STAFF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9332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BC958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80931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0130A0" w14:paraId="6231C8C4" w14:textId="77777777" w:rsidTr="000130A0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6FA99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SURROUNDINGS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8BE6F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E9618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F488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30A0" w14:paraId="49757E65" w14:textId="77777777" w:rsidTr="000130A0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FEC5C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SPACE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4124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ED300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18770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30A0" w14:paraId="203C5AFC" w14:textId="77777777" w:rsidTr="000130A0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ED710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SYSTEMS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D49A5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07B2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71FD0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30A0" w14:paraId="7A698828" w14:textId="77777777" w:rsidTr="000130A0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B4904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STRUCTURE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05A2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DCFE6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D7F4E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30A0" w14:paraId="389F37E2" w14:textId="77777777" w:rsidTr="000130A0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968E8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SERVICE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6838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0150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83327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F2FB556" w14:textId="77777777" w:rsidR="000130A0" w:rsidRDefault="000130A0" w:rsidP="000130A0">
      <w:pPr>
        <w:rPr>
          <w:rFonts w:ascii="Arial" w:eastAsia="Calibri Light" w:hAnsi="Arial" w:cs="Arial"/>
          <w:b/>
          <w:color w:val="932923"/>
          <w:kern w:val="24"/>
        </w:rPr>
      </w:pPr>
    </w:p>
    <w:p w14:paraId="744C9515" w14:textId="77777777" w:rsidR="000130A0" w:rsidRDefault="000130A0" w:rsidP="000130A0">
      <w:pPr>
        <w:rPr>
          <w:rFonts w:ascii="Arial" w:eastAsia="Calibri Light" w:hAnsi="Arial" w:cs="Arial"/>
          <w:b/>
          <w:color w:val="932923"/>
          <w:kern w:val="24"/>
        </w:rPr>
      </w:pPr>
      <w:r>
        <w:rPr>
          <w:rFonts w:ascii="Arial" w:eastAsia="Calibri Light" w:hAnsi="Arial" w:cs="Arial"/>
          <w:b/>
          <w:color w:val="932923"/>
          <w:kern w:val="24"/>
        </w:rPr>
        <w:t>TAKE ACTION</w:t>
      </w:r>
    </w:p>
    <w:p w14:paraId="39003599" w14:textId="77777777" w:rsidR="000130A0" w:rsidRDefault="000130A0" w:rsidP="000130A0">
      <w:pPr>
        <w:pStyle w:val="NormalWeb"/>
        <w:spacing w:before="2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 w:themeColor="text1"/>
          <w:kern w:val="24"/>
          <w:sz w:val="22"/>
          <w:szCs w:val="22"/>
        </w:rPr>
        <w:t xml:space="preserve">2:00 p.m. – 2:30 p.m. </w:t>
      </w:r>
      <w:r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  <w:r>
        <w:rPr>
          <w:rFonts w:ascii="Arial" w:hAnsi="Arial" w:cs="Arial"/>
          <w:color w:val="000000" w:themeColor="text1"/>
          <w:kern w:val="24"/>
          <w:sz w:val="22"/>
          <w:szCs w:val="22"/>
        </w:rPr>
        <w:tab/>
        <w:t>Ready Business Application &amp; Recognition</w:t>
      </w:r>
    </w:p>
    <w:p w14:paraId="581508DF" w14:textId="77777777" w:rsidR="000130A0" w:rsidRDefault="000130A0" w:rsidP="000130A0">
      <w:pPr>
        <w:pStyle w:val="NormalWeb"/>
        <w:spacing w:before="20" w:beforeAutospacing="0" w:after="0" w:afterAutospacing="0"/>
        <w:ind w:left="28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>Learn how to have your business recognized for working towards a more resilient community.</w:t>
      </w:r>
      <w:r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</w:p>
    <w:p w14:paraId="3A022822" w14:textId="77777777" w:rsidR="000130A0" w:rsidRDefault="000130A0" w:rsidP="000130A0">
      <w:pPr>
        <w:pStyle w:val="NormalWeb"/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0130A0" w14:paraId="0BDDEF81" w14:textId="77777777" w:rsidTr="000130A0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A6103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Presenter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8A6EE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Position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8AF3D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Responsible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7622C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Status</w:t>
            </w:r>
          </w:p>
        </w:tc>
      </w:tr>
      <w:tr w:rsidR="000130A0" w14:paraId="4A18E577" w14:textId="77777777" w:rsidTr="000130A0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9E035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Familiar with the </w:t>
            </w:r>
          </w:p>
          <w:p w14:paraId="335B41DF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Ready Program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AE213" w14:textId="77777777" w:rsidR="000130A0" w:rsidRDefault="000130A0">
            <w:pPr>
              <w:rPr>
                <w:rFonts w:ascii="Arial" w:hAnsi="Arial" w:cs="Arial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FD97C" w14:textId="77777777" w:rsidR="000130A0" w:rsidRDefault="000130A0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710B6" w14:textId="77777777" w:rsidR="000130A0" w:rsidRDefault="000130A0">
            <w:pPr>
              <w:rPr>
                <w:sz w:val="20"/>
                <w:szCs w:val="20"/>
              </w:rPr>
            </w:pPr>
          </w:p>
        </w:tc>
      </w:tr>
    </w:tbl>
    <w:p w14:paraId="3827EDC8" w14:textId="77777777" w:rsidR="000130A0" w:rsidRDefault="000130A0" w:rsidP="000130A0">
      <w:pPr>
        <w:pStyle w:val="NormalWeb"/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</w:p>
    <w:p w14:paraId="6ED9EC8B" w14:textId="77777777" w:rsidR="000130A0" w:rsidRDefault="000130A0" w:rsidP="000130A0">
      <w:pPr>
        <w:pStyle w:val="NormalWeb"/>
        <w:spacing w:before="2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 w:themeColor="text1"/>
          <w:kern w:val="24"/>
          <w:sz w:val="22"/>
          <w:szCs w:val="22"/>
        </w:rPr>
        <w:t>2:30 p.m. – 3:00 p.m.</w:t>
      </w:r>
      <w:r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  <w:r>
        <w:rPr>
          <w:rFonts w:ascii="Arial" w:hAnsi="Arial" w:cs="Arial"/>
          <w:color w:val="000000" w:themeColor="text1"/>
          <w:kern w:val="24"/>
          <w:sz w:val="22"/>
          <w:szCs w:val="22"/>
        </w:rPr>
        <w:tab/>
        <w:t>A Service Story</w:t>
      </w:r>
    </w:p>
    <w:p w14:paraId="39547700" w14:textId="77777777" w:rsidR="000130A0" w:rsidRDefault="000130A0" w:rsidP="000130A0">
      <w:pPr>
        <w:pStyle w:val="NormalWeb"/>
        <w:spacing w:before="20" w:beforeAutospacing="0" w:after="0" w:afterAutospacing="0"/>
        <w:rPr>
          <w:rFonts w:ascii="Arial" w:hAnsi="Arial" w:cs="Arial"/>
          <w:i/>
          <w:color w:val="000000" w:themeColor="text1"/>
          <w:kern w:val="24"/>
          <w:sz w:val="22"/>
          <w:szCs w:val="22"/>
        </w:rPr>
      </w:pPr>
      <w:r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  <w:r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  <w:r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  <w:r>
        <w:rPr>
          <w:rFonts w:ascii="Arial" w:hAnsi="Arial" w:cs="Arial"/>
          <w:color w:val="000000" w:themeColor="text1"/>
          <w:kern w:val="24"/>
          <w:sz w:val="22"/>
          <w:szCs w:val="22"/>
        </w:rPr>
        <w:tab/>
        <w:t xml:space="preserve">A </w:t>
      </w:r>
      <w:r>
        <w:rPr>
          <w:rFonts w:ascii="Arial" w:hAnsi="Arial" w:cs="Arial"/>
          <w:i/>
          <w:color w:val="000000" w:themeColor="text1"/>
          <w:kern w:val="24"/>
          <w:sz w:val="22"/>
          <w:szCs w:val="22"/>
        </w:rPr>
        <w:t>local business shares their disaster and recovery story.</w:t>
      </w:r>
    </w:p>
    <w:p w14:paraId="7866010E" w14:textId="77777777" w:rsidR="000130A0" w:rsidRDefault="000130A0" w:rsidP="000130A0">
      <w:pPr>
        <w:pStyle w:val="NormalWeb"/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0130A0" w14:paraId="57B72F0B" w14:textId="77777777" w:rsidTr="000130A0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36FEA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Presenter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971B3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Position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BA616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Responsible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F6D77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Status</w:t>
            </w:r>
          </w:p>
        </w:tc>
      </w:tr>
      <w:tr w:rsidR="000130A0" w14:paraId="5B8EFE6A" w14:textId="77777777" w:rsidTr="000130A0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49768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Local Business/</w:t>
            </w:r>
          </w:p>
          <w:p w14:paraId="44814586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Local VOAD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5103B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C6627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79AEB" w14:textId="77777777" w:rsidR="000130A0" w:rsidRDefault="000130A0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17C30892" w14:textId="77777777" w:rsidR="000130A0" w:rsidRDefault="000130A0" w:rsidP="000130A0">
      <w:pPr>
        <w:pStyle w:val="NormalWeb"/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</w:p>
    <w:p w14:paraId="302C7745" w14:textId="77777777" w:rsidR="000130A0" w:rsidRDefault="000130A0" w:rsidP="000130A0">
      <w:pPr>
        <w:pStyle w:val="NormalWeb"/>
        <w:spacing w:before="20" w:beforeAutospacing="0" w:after="0" w:afterAutospacing="0"/>
        <w:rPr>
          <w:rFonts w:ascii="Arial" w:hAnsi="Arial" w:cs="Arial"/>
          <w:sz w:val="22"/>
          <w:szCs w:val="22"/>
        </w:rPr>
      </w:pPr>
    </w:p>
    <w:p w14:paraId="34E86EAE" w14:textId="77777777" w:rsidR="000130A0" w:rsidRDefault="000130A0" w:rsidP="000130A0">
      <w:pPr>
        <w:rPr>
          <w:rFonts w:ascii="Arial" w:eastAsiaTheme="minorEastAsia" w:hAnsi="Arial" w:cs="Arial"/>
        </w:rPr>
      </w:pPr>
      <w:r>
        <w:rPr>
          <w:rFonts w:ascii="Arial" w:hAnsi="Arial" w:cs="Arial"/>
        </w:rPr>
        <w:br w:type="page"/>
      </w:r>
    </w:p>
    <w:p w14:paraId="53EAD02B" w14:textId="77777777" w:rsidR="000130A0" w:rsidRDefault="000130A0" w:rsidP="000130A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Speaker/Presenter Roles</w:t>
      </w:r>
    </w:p>
    <w:tbl>
      <w:tblPr>
        <w:tblStyle w:val="TableGrid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4675"/>
        <w:gridCol w:w="4675"/>
      </w:tblGrid>
      <w:tr w:rsidR="000130A0" w14:paraId="7BBDDFD4" w14:textId="77777777" w:rsidTr="000130A0">
        <w:trPr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0DBFB" w14:textId="77777777" w:rsidR="000130A0" w:rsidRDefault="000130A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Speaker/Presenter Role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42EA2" w14:textId="77777777" w:rsidR="000130A0" w:rsidRDefault="000130A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Description</w:t>
            </w:r>
          </w:p>
        </w:tc>
      </w:tr>
      <w:tr w:rsidR="000130A0" w14:paraId="62DDEDCB" w14:textId="77777777" w:rsidTr="000130A0">
        <w:trPr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0C632" w14:textId="77777777" w:rsidR="000130A0" w:rsidRDefault="000130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Workshop Lead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04182" w14:textId="77777777" w:rsidR="000130A0" w:rsidRDefault="000130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Responsible for introductions and movement from one session to another throughout the day. Typically, a person from the Workshop Planning Team.</w:t>
            </w:r>
          </w:p>
        </w:tc>
      </w:tr>
      <w:tr w:rsidR="000130A0" w14:paraId="3DA56260" w14:textId="77777777" w:rsidTr="000130A0">
        <w:trPr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86F37" w14:textId="77777777" w:rsidR="000130A0" w:rsidRDefault="000130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Welcome Speaker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F9574" w14:textId="77777777" w:rsidR="000130A0" w:rsidRDefault="000130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Welcomes the attendees to the workshop and the area. Usually a local leader from a member of the Workshop Planning Team.</w:t>
            </w:r>
          </w:p>
        </w:tc>
      </w:tr>
      <w:tr w:rsidR="000130A0" w14:paraId="0F63B31B" w14:textId="77777777" w:rsidTr="000130A0">
        <w:trPr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BD18C" w14:textId="77777777" w:rsidR="000130A0" w:rsidRDefault="000130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Introduction to Ready Business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2A514" w14:textId="77777777" w:rsidR="000130A0" w:rsidRDefault="000130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Presenter needs to be someone familiar with the </w:t>
            </w:r>
            <w:r>
              <w:rPr>
                <w:rFonts w:ascii="Arial" w:hAnsi="Arial" w:cs="Arial"/>
                <w:i/>
              </w:rPr>
              <w:t>Ready Business Program</w:t>
            </w:r>
            <w:r>
              <w:rPr>
                <w:rFonts w:ascii="Arial" w:hAnsi="Arial" w:cs="Arial"/>
              </w:rPr>
              <w:t xml:space="preserve"> and history of the </w:t>
            </w:r>
            <w:r>
              <w:rPr>
                <w:rFonts w:ascii="Arial" w:hAnsi="Arial" w:cs="Arial"/>
                <w:i/>
              </w:rPr>
              <w:t>Ready Business Workshops.</w:t>
            </w:r>
          </w:p>
        </w:tc>
      </w:tr>
      <w:tr w:rsidR="000130A0" w14:paraId="7CC21806" w14:textId="77777777" w:rsidTr="000130A0">
        <w:trPr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AC72E" w14:textId="77777777" w:rsidR="000130A0" w:rsidRDefault="000130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Disaster Threat to Your Business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82EA4" w14:textId="77777777" w:rsidR="000130A0" w:rsidRDefault="000130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Meteorologist or disaster specialist that can speak to the science behind disasters in that region. </w:t>
            </w:r>
          </w:p>
        </w:tc>
      </w:tr>
      <w:tr w:rsidR="000130A0" w14:paraId="318AA59D" w14:textId="77777777" w:rsidTr="000130A0">
        <w:trPr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0A533" w14:textId="77777777" w:rsidR="000130A0" w:rsidRDefault="000130A0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Back-to-Business Self-Assessment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E7BA8" w14:textId="77777777" w:rsidR="000130A0" w:rsidRDefault="000130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Business continuity expert that uses the scenario and questionnaire from the toolkit to assist business leaders with identifying risk to their businesses from disaster.</w:t>
            </w:r>
          </w:p>
        </w:tc>
      </w:tr>
      <w:tr w:rsidR="000130A0" w14:paraId="3B1604F5" w14:textId="77777777" w:rsidTr="000130A0">
        <w:trPr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039C0" w14:textId="77777777" w:rsidR="000130A0" w:rsidRDefault="000130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Ready Business Interactive Panel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439B1" w14:textId="77777777" w:rsidR="000130A0" w:rsidRDefault="000130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Subject matter experts in the fields of preparedness, mitigation, and service before, during, and following a disaster. Examples of presenters include academics, mitigation experts, and volunteers.</w:t>
            </w:r>
          </w:p>
        </w:tc>
      </w:tr>
      <w:tr w:rsidR="000130A0" w14:paraId="12681982" w14:textId="77777777" w:rsidTr="000130A0">
        <w:trPr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8F3AF" w14:textId="77777777" w:rsidR="000130A0" w:rsidRDefault="000130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Ready Business Application and Recognition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961C1" w14:textId="77777777" w:rsidR="000130A0" w:rsidRDefault="000130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Presenter needs to be someone familiar with the </w:t>
            </w:r>
            <w:r>
              <w:rPr>
                <w:rFonts w:ascii="Arial" w:hAnsi="Arial" w:cs="Arial"/>
                <w:i/>
              </w:rPr>
              <w:t>Ready Business Program</w:t>
            </w:r>
            <w:r>
              <w:rPr>
                <w:rFonts w:ascii="Arial" w:hAnsi="Arial" w:cs="Arial"/>
              </w:rPr>
              <w:t xml:space="preserve"> and the steps to apply for recognition.</w:t>
            </w:r>
          </w:p>
        </w:tc>
      </w:tr>
      <w:tr w:rsidR="000130A0" w14:paraId="345A3766" w14:textId="77777777" w:rsidTr="000130A0">
        <w:trPr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75563" w14:textId="77777777" w:rsidR="000130A0" w:rsidRDefault="000130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Service Story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3838B" w14:textId="77777777" w:rsidR="000130A0" w:rsidRDefault="000130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Presenter is from a business that survived a disaster and has a story to tell about their lessons learned and how they changed their habits moving forward.</w:t>
            </w:r>
          </w:p>
        </w:tc>
      </w:tr>
      <w:tr w:rsidR="000130A0" w14:paraId="2A8B8091" w14:textId="77777777" w:rsidTr="000130A0">
        <w:trPr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C1DF9" w14:textId="77777777" w:rsidR="000130A0" w:rsidRDefault="000130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Scenario Based Discussion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68BBB" w14:textId="77777777" w:rsidR="000130A0" w:rsidRDefault="000130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 experienced exercise leader.</w:t>
            </w:r>
          </w:p>
        </w:tc>
      </w:tr>
    </w:tbl>
    <w:p w14:paraId="44D00947" w14:textId="77777777" w:rsidR="000130A0" w:rsidRDefault="000130A0" w:rsidP="000130A0">
      <w:pPr>
        <w:pStyle w:val="NormalWeb"/>
        <w:spacing w:before="20" w:beforeAutospacing="0" w:after="0" w:afterAutospacing="0"/>
        <w:ind w:left="2160" w:hanging="2160"/>
      </w:pPr>
    </w:p>
    <w:p w14:paraId="0F7C79D6" w14:textId="77777777" w:rsidR="000130A0" w:rsidRDefault="000130A0" w:rsidP="00CC5156">
      <w:pPr>
        <w:jc w:val="center"/>
        <w:rPr>
          <w:rFonts w:ascii="Arial" w:hAnsi="Arial" w:cs="Arial"/>
          <w:sz w:val="24"/>
          <w:szCs w:val="24"/>
        </w:rPr>
      </w:pPr>
    </w:p>
    <w:sectPr w:rsidR="000130A0" w:rsidSect="003E4C4E">
      <w:headerReference w:type="default" r:id="rId6"/>
      <w:pgSz w:w="12240" w:h="15840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563833" w14:textId="77777777" w:rsidR="00094633" w:rsidRDefault="00094633" w:rsidP="0082545B">
      <w:pPr>
        <w:spacing w:after="0" w:line="240" w:lineRule="auto"/>
      </w:pPr>
      <w:r>
        <w:separator/>
      </w:r>
    </w:p>
  </w:endnote>
  <w:endnote w:type="continuationSeparator" w:id="0">
    <w:p w14:paraId="4A1C255C" w14:textId="77777777" w:rsidR="00094633" w:rsidRDefault="00094633" w:rsidP="00825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9C04A3" w14:textId="77777777" w:rsidR="00094633" w:rsidRDefault="00094633" w:rsidP="0082545B">
      <w:pPr>
        <w:spacing w:after="0" w:line="240" w:lineRule="auto"/>
      </w:pPr>
      <w:r>
        <w:separator/>
      </w:r>
    </w:p>
  </w:footnote>
  <w:footnote w:type="continuationSeparator" w:id="0">
    <w:p w14:paraId="528AD7BF" w14:textId="77777777" w:rsidR="00094633" w:rsidRDefault="00094633" w:rsidP="00825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F66F3D" w14:textId="3D65DA7D" w:rsidR="00EC6108" w:rsidRDefault="00EC610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ZCIyMDMyNzQwNjU0NTYyUdpeDU4uLM/DyQAsNaAEBttd0sAAAA"/>
  </w:docVars>
  <w:rsids>
    <w:rsidRoot w:val="0082545B"/>
    <w:rsid w:val="000130A0"/>
    <w:rsid w:val="00024450"/>
    <w:rsid w:val="00066170"/>
    <w:rsid w:val="00067F97"/>
    <w:rsid w:val="00094633"/>
    <w:rsid w:val="000A7216"/>
    <w:rsid w:val="000F2E4D"/>
    <w:rsid w:val="001C2B26"/>
    <w:rsid w:val="001C7E12"/>
    <w:rsid w:val="001D6D52"/>
    <w:rsid w:val="00236063"/>
    <w:rsid w:val="002C3EFD"/>
    <w:rsid w:val="002D1D3F"/>
    <w:rsid w:val="00306DAE"/>
    <w:rsid w:val="003268B8"/>
    <w:rsid w:val="00340E6F"/>
    <w:rsid w:val="00363C87"/>
    <w:rsid w:val="00383003"/>
    <w:rsid w:val="00386E4A"/>
    <w:rsid w:val="00393E13"/>
    <w:rsid w:val="003946E7"/>
    <w:rsid w:val="003963C7"/>
    <w:rsid w:val="003A4B4A"/>
    <w:rsid w:val="003E4C4E"/>
    <w:rsid w:val="00400144"/>
    <w:rsid w:val="004529B8"/>
    <w:rsid w:val="00456467"/>
    <w:rsid w:val="00470F86"/>
    <w:rsid w:val="004D2995"/>
    <w:rsid w:val="004E17A7"/>
    <w:rsid w:val="00534617"/>
    <w:rsid w:val="00543471"/>
    <w:rsid w:val="005C49A9"/>
    <w:rsid w:val="005C4B7F"/>
    <w:rsid w:val="005D6E6A"/>
    <w:rsid w:val="005E4CF2"/>
    <w:rsid w:val="005E4DB5"/>
    <w:rsid w:val="00600D45"/>
    <w:rsid w:val="00601DB3"/>
    <w:rsid w:val="00603D95"/>
    <w:rsid w:val="006303D8"/>
    <w:rsid w:val="00641D0A"/>
    <w:rsid w:val="00690B5F"/>
    <w:rsid w:val="006B6C3E"/>
    <w:rsid w:val="006C72AD"/>
    <w:rsid w:val="006C7DE2"/>
    <w:rsid w:val="006E5B6E"/>
    <w:rsid w:val="00761565"/>
    <w:rsid w:val="00764A08"/>
    <w:rsid w:val="00766983"/>
    <w:rsid w:val="007676B7"/>
    <w:rsid w:val="007741EF"/>
    <w:rsid w:val="007B0CA3"/>
    <w:rsid w:val="007E424B"/>
    <w:rsid w:val="00817B07"/>
    <w:rsid w:val="00821580"/>
    <w:rsid w:val="0082545B"/>
    <w:rsid w:val="008578B6"/>
    <w:rsid w:val="008E26D2"/>
    <w:rsid w:val="008E2FFF"/>
    <w:rsid w:val="00926EB9"/>
    <w:rsid w:val="00936EE2"/>
    <w:rsid w:val="0095653C"/>
    <w:rsid w:val="00967580"/>
    <w:rsid w:val="00987429"/>
    <w:rsid w:val="009C5A67"/>
    <w:rsid w:val="009E34A2"/>
    <w:rsid w:val="00A15E6E"/>
    <w:rsid w:val="00A55AED"/>
    <w:rsid w:val="00A640D5"/>
    <w:rsid w:val="00A76B33"/>
    <w:rsid w:val="00A76FEB"/>
    <w:rsid w:val="00AC4F13"/>
    <w:rsid w:val="00AD2B30"/>
    <w:rsid w:val="00AD3BE5"/>
    <w:rsid w:val="00AF58C9"/>
    <w:rsid w:val="00B10AE9"/>
    <w:rsid w:val="00B14B03"/>
    <w:rsid w:val="00B34253"/>
    <w:rsid w:val="00B4726C"/>
    <w:rsid w:val="00B65EF1"/>
    <w:rsid w:val="00B9236C"/>
    <w:rsid w:val="00BA098B"/>
    <w:rsid w:val="00BC4698"/>
    <w:rsid w:val="00BE6A16"/>
    <w:rsid w:val="00C1599A"/>
    <w:rsid w:val="00C741DF"/>
    <w:rsid w:val="00C844F7"/>
    <w:rsid w:val="00CC5156"/>
    <w:rsid w:val="00CD08F9"/>
    <w:rsid w:val="00CE2127"/>
    <w:rsid w:val="00CE334D"/>
    <w:rsid w:val="00CF1837"/>
    <w:rsid w:val="00D40625"/>
    <w:rsid w:val="00D6562D"/>
    <w:rsid w:val="00DB2BC9"/>
    <w:rsid w:val="00EB042C"/>
    <w:rsid w:val="00EC6108"/>
    <w:rsid w:val="00EF3A3C"/>
    <w:rsid w:val="00F1051F"/>
    <w:rsid w:val="00F64E6E"/>
    <w:rsid w:val="00F93759"/>
    <w:rsid w:val="00FE06D6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5F66F34"/>
  <w15:chartTrackingRefBased/>
  <w15:docId w15:val="{44485894-9E68-4298-B821-8206FB7EE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2545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254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545B"/>
  </w:style>
  <w:style w:type="paragraph" w:styleId="Footer">
    <w:name w:val="footer"/>
    <w:basedOn w:val="Normal"/>
    <w:link w:val="FooterChar"/>
    <w:uiPriority w:val="99"/>
    <w:unhideWhenUsed/>
    <w:rsid w:val="008254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545B"/>
  </w:style>
  <w:style w:type="paragraph" w:styleId="BalloonText">
    <w:name w:val="Balloon Text"/>
    <w:basedOn w:val="Normal"/>
    <w:link w:val="BalloonTextChar"/>
    <w:uiPriority w:val="99"/>
    <w:semiHidden/>
    <w:unhideWhenUsed/>
    <w:rsid w:val="004D2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99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BE6A1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5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Vaughn</dc:creator>
  <cp:keywords/>
  <dc:description/>
  <cp:lastModifiedBy>Sarah Chason</cp:lastModifiedBy>
  <cp:revision>10</cp:revision>
  <cp:lastPrinted>2016-04-21T18:55:00Z</cp:lastPrinted>
  <dcterms:created xsi:type="dcterms:W3CDTF">2016-09-02T12:52:00Z</dcterms:created>
  <dcterms:modified xsi:type="dcterms:W3CDTF">2017-02-10T17:18:00Z</dcterms:modified>
</cp:coreProperties>
</file>